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53326D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3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16.05.2024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3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1-4/1442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CA" w:rsidRDefault="00D503CA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0D700B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0D700B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7B1B" w:rsidRPr="000D700B" w:rsidRDefault="00BC256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24.07.2007 № 137/2007-ОЗ «О муниципальной службе в Московской области»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учитывая результаты публичных слушаний от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</w:t>
      </w:r>
      <w:r w:rsidR="00E363C9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0AB6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7B1B" w:rsidRPr="000D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P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F2" w:rsidRDefault="006E2FC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одедово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20.04.2007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1-4/12,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14.12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>.2007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1-4/69,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28.08.2009 </w:t>
      </w:r>
    </w:p>
    <w:p w:rsidR="00A602E5" w:rsidRDefault="00590508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1-4/212, от 16.07.20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№1-4/303, от 04.02.2011 № 1-4/358,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20.10.2011 № 1-4/402, от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08.11.2012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22.08.2013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1-4/532,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25.07.2014 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/603, от</w:t>
      </w:r>
      <w:r w:rsidR="00A6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27.04.2015 </w:t>
      </w:r>
    </w:p>
    <w:p w:rsidR="00590508" w:rsidRDefault="00590508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1-4/652,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1-4/708, от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№ 1-4/741, от 25.01.2017 № 1-4/763, от 24.05.2017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№1-4/799,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12.02.2018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1-4/868,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31.05.2018 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17.07.2018 </w:t>
      </w:r>
    </w:p>
    <w:p w:rsidR="00105949" w:rsidRPr="00105949" w:rsidRDefault="00105949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1-4/9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от 19.12.2018 № 1-4/934, от 18.04.2019 № 1-4/954, от 09.08.2019 № 1-4/987, от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14.11.2019 № 1-4/1005,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28.08.2020 </w:t>
      </w:r>
      <w:r w:rsidR="0059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1-4/1065,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28.01.2021 № 1-4/1103,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10.06.2021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1-4/1128, от 25.10.2021 № 1-4/1171, от 02.06.2022 № 1-4/1223, от 10.08.2022 № 1-4/1250</w:t>
      </w:r>
      <w:r w:rsidR="00690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14.07.2023 № 1-4/1347</w:t>
      </w:r>
      <w:r w:rsidR="0006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17.10.2023 № 1-4/1366</w:t>
      </w:r>
      <w:r w:rsidR="007A0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24.01.2024 № 1-4/1408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</w:t>
      </w:r>
      <w:r w:rsidR="00E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171B81" w:rsidRPr="00171B81" w:rsidRDefault="00171B81" w:rsidP="00D503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статьи 5:</w:t>
      </w:r>
    </w:p>
    <w:p w:rsidR="00171B81" w:rsidRPr="00171B81" w:rsidRDefault="00171B81" w:rsidP="0017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7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:rsidR="00171B81" w:rsidRPr="00171B81" w:rsidRDefault="00171B81" w:rsidP="0017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в подпункте 30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исключить;</w:t>
      </w:r>
    </w:p>
    <w:p w:rsidR="00171B81" w:rsidRPr="00171B81" w:rsidRDefault="00171B81" w:rsidP="00171B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статьи 5:</w:t>
      </w:r>
    </w:p>
    <w:p w:rsidR="00171B81" w:rsidRPr="00171B81" w:rsidRDefault="00171B81" w:rsidP="00171B81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34 изложить в следующей редакции: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«34) организация  и  осуществление  мероприятий  по работе  с  детьми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молодежью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A0413C" w:rsidRDefault="0047688A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36  дополнить словами «, а также правил использования 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рекреационных целей»;</w:t>
      </w:r>
    </w:p>
    <w:p w:rsidR="00171B81" w:rsidRPr="00A459EA" w:rsidRDefault="00A459EA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71B81"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 пункта 1 статьи 6 изложить в следующей редакции:</w:t>
      </w:r>
    </w:p>
    <w:p w:rsidR="00171B81" w:rsidRPr="00171B81" w:rsidRDefault="00A459EA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«7) учреждение   печатного средства   массовой информации  и (или) сетевого</w:t>
      </w:r>
      <w:r w:rsidR="00A0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A0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обнародования муниципальных правовых актов, доведения до сведения жителей городского округа официальной информации;»;</w:t>
      </w:r>
    </w:p>
    <w:p w:rsidR="00171B81" w:rsidRPr="00A459EA" w:rsidRDefault="00171B81" w:rsidP="00D503CA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статьи 32 слово «администрации» исключить;</w:t>
      </w:r>
    </w:p>
    <w:p w:rsidR="00A0413C" w:rsidRDefault="00171B81" w:rsidP="00D503C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пункте   3   статьи   46   слова   «местной администрации»   заменить</w:t>
      </w:r>
      <w:r w:rsidR="00A0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4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«Администрации городского округа»;</w:t>
      </w:r>
    </w:p>
    <w:p w:rsidR="00171B81" w:rsidRPr="00171B81" w:rsidRDefault="00171B81" w:rsidP="00D503C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56 изложить в следующей редакции: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56. Вступление в силу и обнародование муниципальных правовых актов</w:t>
      </w:r>
    </w:p>
    <w:p w:rsidR="00171B81" w:rsidRPr="00171B81" w:rsidRDefault="00171B81" w:rsidP="00D503C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  правовые  акты  вступают  в  силу  в  порядке,  установленном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уставом, за исключением нормативных правовых  актов Совета  депутатов городского округа о налогах и сборах, которые вступают в силу в соответствии с Налоговым кодексом Российской Федерации.</w:t>
      </w:r>
    </w:p>
    <w:p w:rsidR="00A459EA" w:rsidRDefault="00171B81" w:rsidP="00D503C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 нормативные  правовые  акты, затрагивающие  права, свободы</w:t>
      </w:r>
    </w:p>
    <w:p w:rsidR="00171B81" w:rsidRPr="00171B81" w:rsidRDefault="00171B81" w:rsidP="00D5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59EA"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71B81" w:rsidRPr="00171B81" w:rsidRDefault="00171B81" w:rsidP="00D503CA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обнародования муниципальных правовых актов, в том числе</w:t>
      </w:r>
      <w:r w:rsid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соглашений,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71B81" w:rsidRPr="00171B81" w:rsidRDefault="00442666" w:rsidP="00D503CA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  муниципального   правового   акта,   в   том  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 между органами местного самоуправления, на территории городского ок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 осуществляется посредством </w:t>
      </w:r>
      <w:r w:rsidR="00171B81"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муниципального правового акта.</w:t>
      </w:r>
    </w:p>
    <w:p w:rsidR="00171B81" w:rsidRPr="00171B81" w:rsidRDefault="00171B81" w:rsidP="00442666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официального  опубликования  муниципальные нормативные правовые</w:t>
      </w:r>
      <w:r w:rsid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59EA" w:rsidRPr="0044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 в  указанном  печатном средстве  массовой информации в течение семи дней.</w:t>
      </w:r>
    </w:p>
    <w:p w:rsidR="00171B81" w:rsidRPr="00171B81" w:rsidRDefault="00171B81" w:rsidP="0017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Иные муниципальные правовые акты опубликовываются в газете «Призыв» в порядке, определенном абзацем первым настоящего пункта.</w:t>
      </w:r>
    </w:p>
    <w:p w:rsidR="00171B81" w:rsidRPr="00171B81" w:rsidRDefault="00171B81" w:rsidP="00533E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официального опубликования  муниципальных правовых актов и соглашений, заключаемых между органами местного самоуправления, органы местного самоуправления используют сетевое издание Сайт DOMOD.RU  - официальный сайт городского округа Домодедово Московской области (доменное имя сайта сетевого издания в информационно-телекоммуникационной сети «Интернет»: DOMOD.RU, свидетельство о государственной регистрации Эл № ФС 77-82982 от 14 марта 2022 г.).</w:t>
      </w:r>
    </w:p>
    <w:p w:rsidR="00171B81" w:rsidRPr="00171B81" w:rsidRDefault="00171B81" w:rsidP="00533EFB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 опубликованием   муниципального  правового   акта,  в  том</w:t>
      </w:r>
      <w:r w:rsidR="00670E62" w:rsidRPr="0067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A459EA" w:rsidRPr="0067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соглашения, заключенного между органами местного самоуправления, считается первая публикация его полного текста в периодическом печатном издании,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распространяемом в городском округе, или первое размещение его полного текста в сетевом издании.</w:t>
      </w:r>
    </w:p>
    <w:p w:rsidR="00171B81" w:rsidRPr="00171B81" w:rsidRDefault="00171B81" w:rsidP="00D55E6B">
      <w:pPr>
        <w:widowControl w:val="0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обнародования    муниципальных  правовых  актов  и  соглашений</w:t>
      </w:r>
      <w:r w:rsid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A459EA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вправе дополнительно использовать сетевое издание – официальный портал Министерства юстиции Российской Федерации «Нормативные правовые акты в Российской Федерации» (</w:t>
      </w:r>
      <w:hyperlink r:id="rId9" w:history="1"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://право-минюст.рф</w:t>
        </w:r>
      </w:hyperlink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издания: Эл № ФС77-72471 от 05.03.2018).</w:t>
      </w:r>
    </w:p>
    <w:p w:rsidR="00A459EA" w:rsidRDefault="00171B81" w:rsidP="00D55E6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акты, не требующие опубликования, вступают в силу</w:t>
      </w:r>
    </w:p>
    <w:p w:rsidR="00171B81" w:rsidRPr="00171B81" w:rsidRDefault="00171B81" w:rsidP="00D55E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59EA"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их принятия, если в них не оговорено иное</w:t>
      </w:r>
      <w:r w:rsid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если иной срок вступления в силу таких актов не предусмотрен действующим законодательством.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71B81" w:rsidRPr="00171B81" w:rsidRDefault="00171B81" w:rsidP="00D55E6B">
      <w:pPr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главой 7.1 следующего содержания:  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7.1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И ВНЕШНЕЭКОНОМИЧЕСКИЕ СВЯЗИ ОРГАНОВ МЕСТНОГО САМОУПРАВЛЕНИЯ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76.1. Полномочия органов местного самоуправления в сфере международных и внешнеэкономических связей</w:t>
      </w:r>
    </w:p>
    <w:p w:rsidR="009F2362" w:rsidRPr="009F2362" w:rsidRDefault="00171B81" w:rsidP="00D55E6B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  и  внешнеэкономические    связи     осуществляются</w:t>
      </w:r>
      <w:r w:rsidR="009F2362" w:rsidRPr="009F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</w:t>
      </w:r>
      <w:r w:rsidR="009F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целях решения вопросов местного значения по согласованию  с органами государственной власти Московской области в порядке, установленном законом Московской области.</w:t>
      </w:r>
    </w:p>
    <w:p w:rsidR="00171B81" w:rsidRPr="009213A6" w:rsidRDefault="00171B81" w:rsidP="00D55E6B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 органов местного самоуправления  в  сфере  международных  и</w:t>
      </w:r>
    </w:p>
    <w:p w:rsidR="00171B81" w:rsidRPr="00171B81" w:rsidRDefault="00171B81" w:rsidP="00D55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внешнеэкономических связей относятся:  </w:t>
      </w:r>
    </w:p>
    <w:p w:rsidR="00D55E6B" w:rsidRDefault="00C83BEB" w:rsidP="00D55E6B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1B81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встреч, ко</w:t>
      </w:r>
      <w:r w:rsidR="00333E0A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нсультаций и иных мероприятий в </w:t>
      </w:r>
      <w:r w:rsidR="00171B81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международных</w:t>
      </w:r>
    </w:p>
    <w:p w:rsidR="00171B81" w:rsidRPr="00D55E6B" w:rsidRDefault="00171B81" w:rsidP="00D55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5E6B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 </w:t>
      </w:r>
    </w:p>
    <w:p w:rsidR="00D55E6B" w:rsidRDefault="00171B81" w:rsidP="00D55E6B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     соглашений         об       осуществлении       международных</w:t>
      </w:r>
      <w:r w:rsid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</w:p>
    <w:p w:rsidR="00171B81" w:rsidRPr="00D55E6B" w:rsidRDefault="00171B81" w:rsidP="00D55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внешнеэкономических связей органов местного самоуправления с органами местного самоуправления иностранных государств; </w:t>
      </w:r>
    </w:p>
    <w:p w:rsidR="00171B81" w:rsidRPr="00D55E6B" w:rsidRDefault="00171B81" w:rsidP="00D55E6B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международных организаций в сфере</w:t>
      </w:r>
      <w:r w:rsidR="00D55E6B"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межмуниципального </w:t>
      </w: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в рамках полномочий органов, созданных специально для этой  цели;</w:t>
      </w:r>
    </w:p>
    <w:p w:rsidR="00171B81" w:rsidRPr="006D0561" w:rsidRDefault="00171B81" w:rsidP="006D0561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  в   разработке   и    реализации    проектов   международных</w:t>
      </w:r>
      <w:r w:rsidR="006D0561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33E0A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межмуниципального сотрудничества; </w:t>
      </w:r>
    </w:p>
    <w:p w:rsidR="00171B81" w:rsidRPr="00171B81" w:rsidRDefault="00171B81" w:rsidP="00D55E6B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 полномочия   в   сфере   международных  и  внешнеэкономических</w:t>
      </w:r>
      <w:r w:rsidR="006D0561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="00333E0A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 </w:t>
      </w:r>
    </w:p>
    <w:p w:rsidR="00171B81" w:rsidRPr="00171B81" w:rsidRDefault="00171B81" w:rsidP="0017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71B81" w:rsidRPr="00171B81" w:rsidRDefault="00171B81" w:rsidP="006D05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СТАТЬЯ 76.2. Информирование об осуществлении международных и внешнеэкономических связей органов местного самоуправления</w:t>
      </w:r>
    </w:p>
    <w:p w:rsidR="00171B81" w:rsidRPr="00171B81" w:rsidRDefault="00171B81" w:rsidP="006D05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   </w:t>
      </w:r>
    </w:p>
    <w:p w:rsidR="00171B81" w:rsidRPr="00171B81" w:rsidRDefault="00171B81" w:rsidP="0017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71B81" w:rsidRPr="00171B81" w:rsidRDefault="00171B81" w:rsidP="006D05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СТАТЬЯ 76.3. Перечень соглашений об осуществлении международных и внешнеэкономических связей органов местного самоуправления</w:t>
      </w:r>
    </w:p>
    <w:p w:rsidR="00171B81" w:rsidRPr="006D0561" w:rsidRDefault="00171B81" w:rsidP="006D0561">
      <w:pPr>
        <w:pStyle w:val="a9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13E68"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и внешнеэкономических связей органов местного </w:t>
      </w:r>
      <w:r w:rsidRP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городского округа в порядке, определенном высшим исполнительным органом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333E0A" w:rsidRDefault="006D0561" w:rsidP="006D0561">
      <w:pPr>
        <w:pStyle w:val="a9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4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января </w:t>
      </w:r>
      <w:r w:rsidR="00171B81"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54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81"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</w:p>
    <w:p w:rsidR="00171B81" w:rsidRPr="00333E0A" w:rsidRDefault="00171B81" w:rsidP="0033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171B81" w:rsidRPr="006D0561" w:rsidRDefault="00171B81" w:rsidP="006D056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561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171B81" w:rsidRPr="00171B81" w:rsidRDefault="00171B81" w:rsidP="00171B8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опубликования, за исключением подпункта 1 пункта 1 настоящего решения.</w:t>
      </w:r>
    </w:p>
    <w:p w:rsidR="00171B81" w:rsidRPr="00171B81" w:rsidRDefault="00171B81" w:rsidP="00171B8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6D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 настоящего решения вступает в силу с 1 сентября 2024 года.</w:t>
      </w:r>
    </w:p>
    <w:p w:rsidR="00171B81" w:rsidRPr="00171B81" w:rsidRDefault="00171B81" w:rsidP="006D05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307925" w:rsidRDefault="00307925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52262" w:rsidRDefault="00D52262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52262" w:rsidRDefault="00D52262" w:rsidP="00064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Председатель Совета депутатов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Временно исполняющий полномочия</w:t>
      </w:r>
    </w:p>
    <w:p w:rsidR="004905F8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городского округа Домодедово                  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Главы </w:t>
      </w: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городского округа Домодедово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  Л.П. Ковалевский                                                                 </w:t>
      </w:r>
      <w:r w:rsidR="00706887"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Е.М. Хрусталева</w:t>
      </w: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E6D84" w:rsidRDefault="008E6D84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272A18" w:rsidRDefault="00272A1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13E68" w:rsidRDefault="00113E6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113E68" w:rsidSect="00D147FB">
      <w:headerReference w:type="default" r:id="rId11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25" w:rsidRDefault="00E84025" w:rsidP="00502BB1">
      <w:pPr>
        <w:spacing w:after="0" w:line="240" w:lineRule="auto"/>
      </w:pPr>
      <w:r>
        <w:separator/>
      </w:r>
    </w:p>
  </w:endnote>
  <w:endnote w:type="continuationSeparator" w:id="0">
    <w:p w:rsidR="00E84025" w:rsidRDefault="00E84025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25" w:rsidRDefault="00E84025" w:rsidP="00502BB1">
      <w:pPr>
        <w:spacing w:after="0" w:line="240" w:lineRule="auto"/>
      </w:pPr>
      <w:r>
        <w:separator/>
      </w:r>
    </w:p>
  </w:footnote>
  <w:footnote w:type="continuationSeparator" w:id="0">
    <w:p w:rsidR="00E84025" w:rsidRDefault="00E84025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6D">
          <w:rPr>
            <w:noProof/>
          </w:rPr>
          <w:t>4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4F10589"/>
    <w:multiLevelType w:val="hybridMultilevel"/>
    <w:tmpl w:val="A7700B06"/>
    <w:lvl w:ilvl="0" w:tplc="F41EC15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966AD2"/>
    <w:multiLevelType w:val="hybridMultilevel"/>
    <w:tmpl w:val="32B23CD0"/>
    <w:lvl w:ilvl="0" w:tplc="85CA1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F0940"/>
    <w:multiLevelType w:val="hybridMultilevel"/>
    <w:tmpl w:val="8850F1A2"/>
    <w:lvl w:ilvl="0" w:tplc="56906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F88541F"/>
    <w:multiLevelType w:val="hybridMultilevel"/>
    <w:tmpl w:val="7D2452F6"/>
    <w:lvl w:ilvl="0" w:tplc="B6A6A5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1D52B45"/>
    <w:multiLevelType w:val="hybridMultilevel"/>
    <w:tmpl w:val="A6E2B764"/>
    <w:lvl w:ilvl="0" w:tplc="0A9C4CE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A9972D9"/>
    <w:multiLevelType w:val="hybridMultilevel"/>
    <w:tmpl w:val="80442316"/>
    <w:lvl w:ilvl="0" w:tplc="075A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0419C"/>
    <w:multiLevelType w:val="hybridMultilevel"/>
    <w:tmpl w:val="F67C852A"/>
    <w:lvl w:ilvl="0" w:tplc="6624E8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DBA3DC2"/>
    <w:multiLevelType w:val="hybridMultilevel"/>
    <w:tmpl w:val="23107B04"/>
    <w:lvl w:ilvl="0" w:tplc="D83E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D4405"/>
    <w:multiLevelType w:val="hybridMultilevel"/>
    <w:tmpl w:val="7FA0AE08"/>
    <w:lvl w:ilvl="0" w:tplc="11A673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72836BE2"/>
    <w:multiLevelType w:val="hybridMultilevel"/>
    <w:tmpl w:val="75B62ED4"/>
    <w:lvl w:ilvl="0" w:tplc="CCD0F13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2"/>
  </w:num>
  <w:num w:numId="3">
    <w:abstractNumId w:val="24"/>
  </w:num>
  <w:num w:numId="4">
    <w:abstractNumId w:val="25"/>
  </w:num>
  <w:num w:numId="5">
    <w:abstractNumId w:val="20"/>
  </w:num>
  <w:num w:numId="6">
    <w:abstractNumId w:val="0"/>
  </w:num>
  <w:num w:numId="7">
    <w:abstractNumId w:val="26"/>
  </w:num>
  <w:num w:numId="8">
    <w:abstractNumId w:val="1"/>
  </w:num>
  <w:num w:numId="9">
    <w:abstractNumId w:val="31"/>
  </w:num>
  <w:num w:numId="10">
    <w:abstractNumId w:val="12"/>
  </w:num>
  <w:num w:numId="11">
    <w:abstractNumId w:val="9"/>
  </w:num>
  <w:num w:numId="12">
    <w:abstractNumId w:val="27"/>
  </w:num>
  <w:num w:numId="13">
    <w:abstractNumId w:val="7"/>
  </w:num>
  <w:num w:numId="14">
    <w:abstractNumId w:val="10"/>
  </w:num>
  <w:num w:numId="15">
    <w:abstractNumId w:val="17"/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5"/>
  </w:num>
  <w:num w:numId="21">
    <w:abstractNumId w:val="23"/>
  </w:num>
  <w:num w:numId="22">
    <w:abstractNumId w:val="6"/>
  </w:num>
  <w:num w:numId="23">
    <w:abstractNumId w:val="4"/>
  </w:num>
  <w:num w:numId="24">
    <w:abstractNumId w:val="30"/>
  </w:num>
  <w:num w:numId="25">
    <w:abstractNumId w:val="28"/>
  </w:num>
  <w:num w:numId="26">
    <w:abstractNumId w:val="22"/>
  </w:num>
  <w:num w:numId="27">
    <w:abstractNumId w:val="21"/>
  </w:num>
  <w:num w:numId="28">
    <w:abstractNumId w:val="13"/>
  </w:num>
  <w:num w:numId="29">
    <w:abstractNumId w:val="8"/>
  </w:num>
  <w:num w:numId="30">
    <w:abstractNumId w:val="3"/>
  </w:num>
  <w:num w:numId="31">
    <w:abstractNumId w:val="19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062D"/>
    <w:rsid w:val="0000471A"/>
    <w:rsid w:val="00013D17"/>
    <w:rsid w:val="0002056C"/>
    <w:rsid w:val="00021B9E"/>
    <w:rsid w:val="00030140"/>
    <w:rsid w:val="00041836"/>
    <w:rsid w:val="00041E0D"/>
    <w:rsid w:val="00042E7B"/>
    <w:rsid w:val="000431DC"/>
    <w:rsid w:val="00064887"/>
    <w:rsid w:val="0008468C"/>
    <w:rsid w:val="00090F11"/>
    <w:rsid w:val="00092791"/>
    <w:rsid w:val="000B6901"/>
    <w:rsid w:val="000C04BE"/>
    <w:rsid w:val="000D0D0C"/>
    <w:rsid w:val="000D3928"/>
    <w:rsid w:val="000D700B"/>
    <w:rsid w:val="000E07C8"/>
    <w:rsid w:val="000F0A30"/>
    <w:rsid w:val="000F6DCD"/>
    <w:rsid w:val="001024C7"/>
    <w:rsid w:val="00105949"/>
    <w:rsid w:val="0010751A"/>
    <w:rsid w:val="00113E68"/>
    <w:rsid w:val="00123066"/>
    <w:rsid w:val="001355B3"/>
    <w:rsid w:val="00135A2F"/>
    <w:rsid w:val="001365F0"/>
    <w:rsid w:val="00136B96"/>
    <w:rsid w:val="0014359E"/>
    <w:rsid w:val="00145DCE"/>
    <w:rsid w:val="001510A3"/>
    <w:rsid w:val="00151228"/>
    <w:rsid w:val="00153F06"/>
    <w:rsid w:val="001718B4"/>
    <w:rsid w:val="00171B81"/>
    <w:rsid w:val="00173E0E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50046"/>
    <w:rsid w:val="0025650D"/>
    <w:rsid w:val="00267A18"/>
    <w:rsid w:val="00272A18"/>
    <w:rsid w:val="002752A7"/>
    <w:rsid w:val="002A6FD3"/>
    <w:rsid w:val="002D0A2E"/>
    <w:rsid w:val="002E5C40"/>
    <w:rsid w:val="002E7BF2"/>
    <w:rsid w:val="00304593"/>
    <w:rsid w:val="00307925"/>
    <w:rsid w:val="00332C45"/>
    <w:rsid w:val="00333E0A"/>
    <w:rsid w:val="00340B25"/>
    <w:rsid w:val="00346DE6"/>
    <w:rsid w:val="00354D75"/>
    <w:rsid w:val="00377F09"/>
    <w:rsid w:val="003A1F3E"/>
    <w:rsid w:val="003A6CB8"/>
    <w:rsid w:val="003B5CC7"/>
    <w:rsid w:val="003B7477"/>
    <w:rsid w:val="003C792F"/>
    <w:rsid w:val="003E467B"/>
    <w:rsid w:val="00414903"/>
    <w:rsid w:val="004213D0"/>
    <w:rsid w:val="004325E0"/>
    <w:rsid w:val="00442666"/>
    <w:rsid w:val="00450C08"/>
    <w:rsid w:val="00451194"/>
    <w:rsid w:val="004662DB"/>
    <w:rsid w:val="00470D2F"/>
    <w:rsid w:val="00473CAD"/>
    <w:rsid w:val="0047688A"/>
    <w:rsid w:val="00484E16"/>
    <w:rsid w:val="00486A72"/>
    <w:rsid w:val="004905F8"/>
    <w:rsid w:val="00492C69"/>
    <w:rsid w:val="00493C28"/>
    <w:rsid w:val="004A2576"/>
    <w:rsid w:val="004A55C4"/>
    <w:rsid w:val="004A6CDE"/>
    <w:rsid w:val="004B295B"/>
    <w:rsid w:val="004D7126"/>
    <w:rsid w:val="004F06FB"/>
    <w:rsid w:val="004F5F62"/>
    <w:rsid w:val="00502BB1"/>
    <w:rsid w:val="00506FCD"/>
    <w:rsid w:val="00511053"/>
    <w:rsid w:val="00521DA7"/>
    <w:rsid w:val="00532A21"/>
    <w:rsid w:val="0053326D"/>
    <w:rsid w:val="00533EFB"/>
    <w:rsid w:val="00534857"/>
    <w:rsid w:val="00543C17"/>
    <w:rsid w:val="005651A1"/>
    <w:rsid w:val="0056708D"/>
    <w:rsid w:val="0056760D"/>
    <w:rsid w:val="00586482"/>
    <w:rsid w:val="0058702E"/>
    <w:rsid w:val="00590508"/>
    <w:rsid w:val="0059075E"/>
    <w:rsid w:val="005B09DF"/>
    <w:rsid w:val="005B2817"/>
    <w:rsid w:val="005B48FD"/>
    <w:rsid w:val="005B565A"/>
    <w:rsid w:val="005C2D38"/>
    <w:rsid w:val="005F012C"/>
    <w:rsid w:val="00622A11"/>
    <w:rsid w:val="00624734"/>
    <w:rsid w:val="00634DE6"/>
    <w:rsid w:val="00643DBE"/>
    <w:rsid w:val="00644EC1"/>
    <w:rsid w:val="0064527F"/>
    <w:rsid w:val="00663A66"/>
    <w:rsid w:val="00670E62"/>
    <w:rsid w:val="006727EC"/>
    <w:rsid w:val="00672BD9"/>
    <w:rsid w:val="00686280"/>
    <w:rsid w:val="006909DC"/>
    <w:rsid w:val="00695BB6"/>
    <w:rsid w:val="00695BF7"/>
    <w:rsid w:val="006A0AC5"/>
    <w:rsid w:val="006B2688"/>
    <w:rsid w:val="006B4B96"/>
    <w:rsid w:val="006B509B"/>
    <w:rsid w:val="006B53DA"/>
    <w:rsid w:val="006D0561"/>
    <w:rsid w:val="006D0FF5"/>
    <w:rsid w:val="006D31D8"/>
    <w:rsid w:val="006E2FC1"/>
    <w:rsid w:val="006E70FE"/>
    <w:rsid w:val="006F0F85"/>
    <w:rsid w:val="006F7C43"/>
    <w:rsid w:val="007021C7"/>
    <w:rsid w:val="00702609"/>
    <w:rsid w:val="00706887"/>
    <w:rsid w:val="007135D6"/>
    <w:rsid w:val="00722B00"/>
    <w:rsid w:val="00772F49"/>
    <w:rsid w:val="00780E12"/>
    <w:rsid w:val="0078658B"/>
    <w:rsid w:val="007A0AB6"/>
    <w:rsid w:val="007A0C1B"/>
    <w:rsid w:val="007A5055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7E77FD"/>
    <w:rsid w:val="0080147A"/>
    <w:rsid w:val="008116D0"/>
    <w:rsid w:val="008147D8"/>
    <w:rsid w:val="008211DB"/>
    <w:rsid w:val="008333C3"/>
    <w:rsid w:val="008441D0"/>
    <w:rsid w:val="008515DB"/>
    <w:rsid w:val="00860091"/>
    <w:rsid w:val="0086389C"/>
    <w:rsid w:val="008657D7"/>
    <w:rsid w:val="008931CA"/>
    <w:rsid w:val="008947AE"/>
    <w:rsid w:val="008A42D4"/>
    <w:rsid w:val="008A4DB1"/>
    <w:rsid w:val="008C76B6"/>
    <w:rsid w:val="008D1EBB"/>
    <w:rsid w:val="008D5514"/>
    <w:rsid w:val="008E3199"/>
    <w:rsid w:val="008E6D84"/>
    <w:rsid w:val="008F67B3"/>
    <w:rsid w:val="008F7B69"/>
    <w:rsid w:val="00901208"/>
    <w:rsid w:val="009213A6"/>
    <w:rsid w:val="00943E7A"/>
    <w:rsid w:val="00951C3A"/>
    <w:rsid w:val="0099534E"/>
    <w:rsid w:val="009961F9"/>
    <w:rsid w:val="009B0D55"/>
    <w:rsid w:val="009B181D"/>
    <w:rsid w:val="009C27A5"/>
    <w:rsid w:val="009E4AAF"/>
    <w:rsid w:val="009F2362"/>
    <w:rsid w:val="00A0413C"/>
    <w:rsid w:val="00A04A70"/>
    <w:rsid w:val="00A050FA"/>
    <w:rsid w:val="00A459EA"/>
    <w:rsid w:val="00A602E5"/>
    <w:rsid w:val="00A6300A"/>
    <w:rsid w:val="00A70B81"/>
    <w:rsid w:val="00A818AA"/>
    <w:rsid w:val="00AB1BFF"/>
    <w:rsid w:val="00AB26B9"/>
    <w:rsid w:val="00AC0C95"/>
    <w:rsid w:val="00AC3CAD"/>
    <w:rsid w:val="00AE76F1"/>
    <w:rsid w:val="00AF53AD"/>
    <w:rsid w:val="00B06BCF"/>
    <w:rsid w:val="00B079D8"/>
    <w:rsid w:val="00B24E2F"/>
    <w:rsid w:val="00B42F71"/>
    <w:rsid w:val="00B61AC3"/>
    <w:rsid w:val="00B756A1"/>
    <w:rsid w:val="00B77CB5"/>
    <w:rsid w:val="00B82F4C"/>
    <w:rsid w:val="00B83536"/>
    <w:rsid w:val="00BC2561"/>
    <w:rsid w:val="00BC2B7C"/>
    <w:rsid w:val="00BC33C9"/>
    <w:rsid w:val="00BD147D"/>
    <w:rsid w:val="00BD2BE9"/>
    <w:rsid w:val="00BD7BDD"/>
    <w:rsid w:val="00BF1E0D"/>
    <w:rsid w:val="00C149EA"/>
    <w:rsid w:val="00C23267"/>
    <w:rsid w:val="00C3481E"/>
    <w:rsid w:val="00C40481"/>
    <w:rsid w:val="00C43768"/>
    <w:rsid w:val="00C4461C"/>
    <w:rsid w:val="00C54F3A"/>
    <w:rsid w:val="00C83BEB"/>
    <w:rsid w:val="00C84C8F"/>
    <w:rsid w:val="00C87A6F"/>
    <w:rsid w:val="00C87D19"/>
    <w:rsid w:val="00CC1C6E"/>
    <w:rsid w:val="00CC4261"/>
    <w:rsid w:val="00CD0449"/>
    <w:rsid w:val="00CE7B1B"/>
    <w:rsid w:val="00CF1852"/>
    <w:rsid w:val="00D04BCF"/>
    <w:rsid w:val="00D13621"/>
    <w:rsid w:val="00D147FB"/>
    <w:rsid w:val="00D503CA"/>
    <w:rsid w:val="00D52262"/>
    <w:rsid w:val="00D55E6B"/>
    <w:rsid w:val="00D61C74"/>
    <w:rsid w:val="00D72B40"/>
    <w:rsid w:val="00D72F1E"/>
    <w:rsid w:val="00D90528"/>
    <w:rsid w:val="00D93ED3"/>
    <w:rsid w:val="00D954F6"/>
    <w:rsid w:val="00DA27FD"/>
    <w:rsid w:val="00DA529D"/>
    <w:rsid w:val="00DB4161"/>
    <w:rsid w:val="00DC26C1"/>
    <w:rsid w:val="00DC59D6"/>
    <w:rsid w:val="00DC605A"/>
    <w:rsid w:val="00DE2012"/>
    <w:rsid w:val="00DE50C8"/>
    <w:rsid w:val="00DF111A"/>
    <w:rsid w:val="00DF39E7"/>
    <w:rsid w:val="00E037C1"/>
    <w:rsid w:val="00E22462"/>
    <w:rsid w:val="00E24805"/>
    <w:rsid w:val="00E25C65"/>
    <w:rsid w:val="00E31BD2"/>
    <w:rsid w:val="00E334F2"/>
    <w:rsid w:val="00E363C9"/>
    <w:rsid w:val="00E42015"/>
    <w:rsid w:val="00E51DB7"/>
    <w:rsid w:val="00E551DA"/>
    <w:rsid w:val="00E63E4D"/>
    <w:rsid w:val="00E67E56"/>
    <w:rsid w:val="00E84025"/>
    <w:rsid w:val="00EA2574"/>
    <w:rsid w:val="00EA60CF"/>
    <w:rsid w:val="00EA7DBA"/>
    <w:rsid w:val="00EB463D"/>
    <w:rsid w:val="00EC2659"/>
    <w:rsid w:val="00EE30F2"/>
    <w:rsid w:val="00EE768E"/>
    <w:rsid w:val="00EF24E5"/>
    <w:rsid w:val="00F0085A"/>
    <w:rsid w:val="00F0389F"/>
    <w:rsid w:val="00F0469C"/>
    <w:rsid w:val="00F0731B"/>
    <w:rsid w:val="00F341BC"/>
    <w:rsid w:val="00F37CB4"/>
    <w:rsid w:val="00F4359F"/>
    <w:rsid w:val="00F64830"/>
    <w:rsid w:val="00F9070B"/>
    <w:rsid w:val="00F92F59"/>
    <w:rsid w:val="00FA240F"/>
    <w:rsid w:val="00FB5A2D"/>
    <w:rsid w:val="00FB6BA8"/>
    <w:rsid w:val="00FC3CEB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7AE"/>
  <w15:docId w15:val="{9D3FBDC1-AAD3-4D83-ADBB-93A1AD6A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098-5F6E-44E9-81E2-C8E3689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Стальнова В.С.</dc:creator>
  <cp:lastModifiedBy>Коняева Л.А.</cp:lastModifiedBy>
  <cp:revision>3</cp:revision>
  <cp:lastPrinted>2024-05-03T11:13:00Z</cp:lastPrinted>
  <dcterms:created xsi:type="dcterms:W3CDTF">2024-05-16T07:39:00Z</dcterms:created>
  <dcterms:modified xsi:type="dcterms:W3CDTF">2024-05-16T07:40:00Z</dcterms:modified>
</cp:coreProperties>
</file>